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年广东省中小学生五人制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足球锦标赛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1EDB07E4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0D2B5E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2024-09-11T03:10:08Z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F4AB008FC84740D8BD7C3DB3AEA58886_13</vt:lpwstr>
  </property>
</Properties>
</file>