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>
        <w:rPr>
          <w:rFonts w:hint="eastAsia" w:eastAsia="仿宋_GB2312"/>
          <w:sz w:val="28"/>
          <w:szCs w:val="28"/>
        </w:rPr>
        <w:t>2024年广东省大</w:t>
      </w:r>
      <w:r>
        <w:rPr>
          <w:rFonts w:hint="eastAsia" w:eastAsia="仿宋_GB2312"/>
          <w:sz w:val="28"/>
          <w:szCs w:val="28"/>
          <w:lang w:val="en-US" w:eastAsia="zh-CN"/>
        </w:rPr>
        <w:t>中小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学生</w:t>
      </w:r>
      <w:r>
        <w:rPr>
          <w:rFonts w:hint="eastAsia" w:eastAsia="仿宋_GB2312"/>
          <w:sz w:val="28"/>
          <w:szCs w:val="28"/>
          <w:lang w:val="en-US" w:eastAsia="zh-CN"/>
        </w:rPr>
        <w:t>五子棋</w:t>
      </w:r>
      <w:r>
        <w:rPr>
          <w:rFonts w:hint="eastAsia" w:eastAsia="仿宋_GB2312"/>
          <w:sz w:val="28"/>
          <w:szCs w:val="28"/>
        </w:rPr>
        <w:t>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0A5F7375"/>
    <w:rsid w:val="1FF27D5A"/>
    <w:rsid w:val="20E46900"/>
    <w:rsid w:val="2DFBB6DF"/>
    <w:rsid w:val="32772148"/>
    <w:rsid w:val="35457FDC"/>
    <w:rsid w:val="3E13194A"/>
    <w:rsid w:val="400622B3"/>
    <w:rsid w:val="44222EA2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2024-09-11T03:30:47Z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